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C3263" w14:textId="77777777" w:rsidR="004C6CB9" w:rsidRDefault="004C6CB9">
      <w:pPr>
        <w:jc w:val="both"/>
        <w:rPr>
          <w:bCs/>
          <w:iCs/>
          <w:color w:val="FF0000"/>
        </w:rPr>
      </w:pPr>
    </w:p>
    <w:p w14:paraId="21F5DB14" w14:textId="77777777" w:rsidR="004C6CB9" w:rsidRDefault="00000000">
      <w:pPr>
        <w:jc w:val="center"/>
        <w:rPr>
          <w:bCs/>
          <w:iCs/>
          <w:color w:val="FF0000"/>
          <w:sz w:val="32"/>
          <w:szCs w:val="32"/>
        </w:rPr>
      </w:pPr>
      <w:r>
        <w:rPr>
          <w:bCs/>
          <w:iCs/>
          <w:color w:val="FF0000"/>
          <w:sz w:val="32"/>
          <w:szCs w:val="32"/>
        </w:rPr>
        <w:t>GMINNY</w:t>
      </w:r>
      <w:r>
        <w:rPr>
          <w:bCs/>
          <w:iCs/>
          <w:color w:val="FF0000"/>
          <w:sz w:val="32"/>
          <w:szCs w:val="32"/>
        </w:rPr>
        <w:tab/>
        <w:t>KONKURS RECYTATORSKI -WARSZAWSKA SYRENKA</w:t>
      </w:r>
    </w:p>
    <w:p w14:paraId="6FE2634E" w14:textId="77777777" w:rsidR="004C6CB9" w:rsidRDefault="004C6CB9">
      <w:pPr>
        <w:jc w:val="both"/>
        <w:rPr>
          <w:bCs/>
          <w:iCs/>
          <w:color w:val="FF0000"/>
        </w:rPr>
      </w:pPr>
    </w:p>
    <w:p w14:paraId="5B08ADC2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Organizatorem eliminacji Gminnego Konkursu Recytatorskiego ,,Warszawska Syrenka’’ jest Gminny Ośrodek Kultury, działający przy ul. Kościuszki 35, 07-140 Sadowne</w:t>
      </w:r>
    </w:p>
    <w:p w14:paraId="76FEC038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 xml:space="preserve">Aby przystąpić do konkursu należy złożyć: </w:t>
      </w:r>
      <w:r>
        <w:rPr>
          <w:b/>
          <w:iCs/>
          <w:color w:val="000000" w:themeColor="text1"/>
        </w:rPr>
        <w:t xml:space="preserve">poprawnie wypełnioną kartę zgłoszeniową </w:t>
      </w:r>
      <w:proofErr w:type="gramStart"/>
      <w:r>
        <w:rPr>
          <w:b/>
          <w:iCs/>
          <w:color w:val="000000" w:themeColor="text1"/>
        </w:rPr>
        <w:t>i  formularz</w:t>
      </w:r>
      <w:proofErr w:type="gramEnd"/>
      <w:r>
        <w:rPr>
          <w:b/>
          <w:iCs/>
          <w:color w:val="000000" w:themeColor="text1"/>
        </w:rPr>
        <w:t xml:space="preserve"> uczestników.</w:t>
      </w:r>
    </w:p>
    <w:p w14:paraId="26210EE5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Zgłoszenia składają wyłącznie szkoły, które przeprowadzą wewnętrzne eliminacje.</w:t>
      </w:r>
    </w:p>
    <w:p w14:paraId="5D45260E" w14:textId="54BB158E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Termin dostarczenia dokumentów:</w:t>
      </w:r>
      <w:r>
        <w:rPr>
          <w:b/>
          <w:iCs/>
          <w:color w:val="000000" w:themeColor="text1"/>
        </w:rPr>
        <w:t xml:space="preserve"> </w:t>
      </w:r>
      <w:r>
        <w:rPr>
          <w:b/>
          <w:bCs/>
          <w:iCs/>
          <w:color w:val="000000" w:themeColor="text1"/>
        </w:rPr>
        <w:t>11.03.2025r.</w:t>
      </w:r>
      <w:r w:rsidR="0087215C">
        <w:rPr>
          <w:b/>
          <w:bCs/>
          <w:iCs/>
          <w:color w:val="000000" w:themeColor="text1"/>
        </w:rPr>
        <w:t xml:space="preserve"> godz. 19.00</w:t>
      </w:r>
    </w:p>
    <w:p w14:paraId="40D1D023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Sposób dostarczenia dokumentów:</w:t>
      </w:r>
    </w:p>
    <w:p w14:paraId="4C2A9B84" w14:textId="77777777" w:rsidR="004C6CB9" w:rsidRDefault="00000000">
      <w:pPr>
        <w:pStyle w:val="Akapitzlist"/>
        <w:jc w:val="both"/>
        <w:rPr>
          <w:b/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 xml:space="preserve">- drogą mailową </w:t>
      </w:r>
      <w:r>
        <w:rPr>
          <w:b/>
          <w:bCs/>
          <w:iCs/>
          <w:color w:val="000000" w:themeColor="text1"/>
        </w:rPr>
        <w:t>biuro@gok.sadowne.pl</w:t>
      </w:r>
      <w:r>
        <w:rPr>
          <w:bCs/>
          <w:iCs/>
          <w:color w:val="000000" w:themeColor="text1"/>
        </w:rPr>
        <w:t xml:space="preserve"> zatytułowany Zgłoszenie </w:t>
      </w:r>
      <w:r>
        <w:rPr>
          <w:b/>
          <w:bCs/>
          <w:iCs/>
          <w:color w:val="000000" w:themeColor="text1"/>
        </w:rPr>
        <w:t>WS</w:t>
      </w:r>
      <w:proofErr w:type="gramStart"/>
      <w:r>
        <w:rPr>
          <w:b/>
          <w:bCs/>
          <w:iCs/>
          <w:color w:val="000000" w:themeColor="text1"/>
        </w:rPr>
        <w:t>_(</w:t>
      </w:r>
      <w:proofErr w:type="gramEnd"/>
      <w:r>
        <w:rPr>
          <w:b/>
          <w:bCs/>
          <w:iCs/>
          <w:color w:val="000000" w:themeColor="text1"/>
        </w:rPr>
        <w:t>nazwa szkoły)</w:t>
      </w:r>
    </w:p>
    <w:p w14:paraId="199CF7C3" w14:textId="77777777" w:rsidR="004C6CB9" w:rsidRDefault="00000000">
      <w:pPr>
        <w:pStyle w:val="Akapitzlist"/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 xml:space="preserve">- </w:t>
      </w:r>
      <w:r>
        <w:rPr>
          <w:b/>
          <w:bCs/>
          <w:iCs/>
          <w:color w:val="000000" w:themeColor="text1"/>
        </w:rPr>
        <w:t>osobiście w godzinach 8.00-19.00</w:t>
      </w:r>
      <w:r>
        <w:rPr>
          <w:bCs/>
          <w:iCs/>
          <w:color w:val="000000" w:themeColor="text1"/>
        </w:rPr>
        <w:t xml:space="preserve"> </w:t>
      </w:r>
    </w:p>
    <w:p w14:paraId="35D9C164" w14:textId="77777777" w:rsidR="004C6CB9" w:rsidRPr="00B81B43" w:rsidRDefault="00000000">
      <w:pPr>
        <w:pStyle w:val="Akapitzlist"/>
        <w:numPr>
          <w:ilvl w:val="0"/>
          <w:numId w:val="1"/>
        </w:numPr>
        <w:jc w:val="both"/>
        <w:rPr>
          <w:b/>
          <w:iCs/>
          <w:color w:val="000000" w:themeColor="text1"/>
        </w:rPr>
      </w:pPr>
      <w:r>
        <w:rPr>
          <w:bCs/>
          <w:iCs/>
          <w:color w:val="000000" w:themeColor="text1"/>
        </w:rPr>
        <w:t xml:space="preserve">Gminny Konkurs ,,Warszawska Syrenka’’ 2025 odbędzie się w siedzibie Organizatora </w:t>
      </w:r>
      <w:r w:rsidRPr="00B81B43">
        <w:rPr>
          <w:b/>
          <w:iCs/>
          <w:color w:val="000000" w:themeColor="text1"/>
        </w:rPr>
        <w:t>14.03.2025r. o godzinie 9:30.</w:t>
      </w:r>
    </w:p>
    <w:p w14:paraId="7DDCF317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 xml:space="preserve">Szkoły </w:t>
      </w:r>
      <w:proofErr w:type="gramStart"/>
      <w:r>
        <w:rPr>
          <w:bCs/>
          <w:iCs/>
          <w:color w:val="000000" w:themeColor="text1"/>
        </w:rPr>
        <w:t xml:space="preserve">typują  </w:t>
      </w:r>
      <w:r>
        <w:rPr>
          <w:b/>
          <w:bCs/>
          <w:iCs/>
          <w:color w:val="000000" w:themeColor="text1"/>
        </w:rPr>
        <w:t>do</w:t>
      </w:r>
      <w:proofErr w:type="gramEnd"/>
      <w:r>
        <w:rPr>
          <w:b/>
          <w:bCs/>
          <w:iCs/>
          <w:color w:val="000000" w:themeColor="text1"/>
        </w:rPr>
        <w:t xml:space="preserve"> 3 recytatorów z każdej grupy wiekowej. </w:t>
      </w:r>
    </w:p>
    <w:p w14:paraId="2066AA6D" w14:textId="77777777" w:rsidR="004C6CB9" w:rsidRDefault="00000000">
      <w:pPr>
        <w:pStyle w:val="Akapitzlist"/>
        <w:numPr>
          <w:ilvl w:val="0"/>
          <w:numId w:val="1"/>
        </w:numPr>
        <w:jc w:val="both"/>
        <w:rPr>
          <w:bCs/>
          <w:iCs/>
          <w:color w:val="000000" w:themeColor="text1"/>
        </w:rPr>
      </w:pPr>
      <w:r>
        <w:rPr>
          <w:iCs/>
          <w:color w:val="000000" w:themeColor="text1"/>
        </w:rPr>
        <w:t>Pozostałe kwestie reguluje Regulamin Mazowieckiego Instytutu Kultury</w:t>
      </w:r>
    </w:p>
    <w:p w14:paraId="1DA4CED2" w14:textId="77777777" w:rsidR="004C6CB9" w:rsidRDefault="004C6CB9">
      <w:pPr>
        <w:pStyle w:val="Akapitzlist"/>
        <w:jc w:val="both"/>
        <w:rPr>
          <w:bCs/>
          <w:iCs/>
          <w:color w:val="000000" w:themeColor="text1"/>
        </w:rPr>
      </w:pPr>
    </w:p>
    <w:p w14:paraId="569F231B" w14:textId="77777777" w:rsidR="004C6CB9" w:rsidRDefault="004C6CB9">
      <w:pPr>
        <w:jc w:val="both"/>
        <w:rPr>
          <w:bCs/>
          <w:iCs/>
          <w:color w:val="000000" w:themeColor="text1"/>
        </w:rPr>
      </w:pPr>
    </w:p>
    <w:p w14:paraId="3212B453" w14:textId="77777777" w:rsidR="004C6CB9" w:rsidRDefault="004C6CB9">
      <w:pPr>
        <w:jc w:val="both"/>
        <w:rPr>
          <w:bCs/>
          <w:iCs/>
          <w:color w:val="000000" w:themeColor="text1"/>
        </w:rPr>
      </w:pPr>
    </w:p>
    <w:p w14:paraId="129CB51D" w14:textId="77777777" w:rsidR="004C6CB9" w:rsidRDefault="004C6CB9">
      <w:pPr>
        <w:jc w:val="both"/>
        <w:rPr>
          <w:bCs/>
          <w:iCs/>
          <w:color w:val="000000" w:themeColor="text1"/>
        </w:rPr>
      </w:pPr>
    </w:p>
    <w:p w14:paraId="20DCCEA9" w14:textId="77777777" w:rsidR="004C6CB9" w:rsidRDefault="004C6CB9">
      <w:pPr>
        <w:jc w:val="both"/>
        <w:rPr>
          <w:b/>
          <w:bCs/>
          <w:iCs/>
          <w:color w:val="000000" w:themeColor="text1"/>
        </w:rPr>
      </w:pPr>
    </w:p>
    <w:p w14:paraId="51F0FAEA" w14:textId="77777777" w:rsidR="004C6CB9" w:rsidRDefault="004C6CB9">
      <w:pPr>
        <w:jc w:val="both"/>
        <w:rPr>
          <w:b/>
          <w:bCs/>
          <w:iCs/>
          <w:color w:val="000000" w:themeColor="text1"/>
        </w:rPr>
      </w:pPr>
    </w:p>
    <w:p w14:paraId="24D6D4D3" w14:textId="77777777" w:rsidR="004C6CB9" w:rsidRDefault="004C6CB9">
      <w:pPr>
        <w:jc w:val="both"/>
        <w:rPr>
          <w:bCs/>
          <w:iCs/>
          <w:color w:val="000000" w:themeColor="text1"/>
        </w:rPr>
      </w:pPr>
    </w:p>
    <w:p w14:paraId="60AF791E" w14:textId="77777777" w:rsidR="004C6CB9" w:rsidRDefault="004C6CB9"/>
    <w:sectPr w:rsidR="004C6CB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720AC"/>
    <w:multiLevelType w:val="multilevel"/>
    <w:tmpl w:val="449C66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02317B"/>
    <w:multiLevelType w:val="multilevel"/>
    <w:tmpl w:val="E202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3760296">
    <w:abstractNumId w:val="0"/>
  </w:num>
  <w:num w:numId="2" w16cid:durableId="171461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CB9"/>
    <w:rsid w:val="004C6CB9"/>
    <w:rsid w:val="0066278C"/>
    <w:rsid w:val="0087215C"/>
    <w:rsid w:val="00B81B43"/>
    <w:rsid w:val="00BD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00F0"/>
  <w15:docId w15:val="{01827FA4-B332-4286-96DD-40A20033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D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44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64429"/>
    <w:rPr>
      <w:color w:val="605E5C"/>
      <w:shd w:val="clear" w:color="auto" w:fill="E1DFDD"/>
    </w:rPr>
  </w:style>
  <w:style w:type="character" w:customStyle="1" w:styleId="bnpdmtie">
    <w:name w:val="bnpdmtie"/>
    <w:basedOn w:val="Domylnaczcionkaakapitu"/>
    <w:qFormat/>
    <w:rsid w:val="00130A76"/>
  </w:style>
  <w:style w:type="character" w:customStyle="1" w:styleId="oqcyycmt">
    <w:name w:val="oqcyycmt"/>
    <w:basedOn w:val="Domylnaczcionkaakapitu"/>
    <w:qFormat/>
    <w:rsid w:val="00130A76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styleId="Akapitzlist">
    <w:name w:val="List Paragraph"/>
    <w:basedOn w:val="Normalny"/>
    <w:uiPriority w:val="34"/>
    <w:qFormat/>
    <w:rsid w:val="004E1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sekretariat.migok@gmail.com</dc:creator>
  <dc:description/>
  <cp:lastModifiedBy>GOKSadowne</cp:lastModifiedBy>
  <cp:revision>3</cp:revision>
  <cp:lastPrinted>2022-02-16T15:38:00Z</cp:lastPrinted>
  <dcterms:created xsi:type="dcterms:W3CDTF">2025-02-25T10:51:00Z</dcterms:created>
  <dcterms:modified xsi:type="dcterms:W3CDTF">2025-02-25T10:52:00Z</dcterms:modified>
  <dc:language>pl-PL</dc:language>
</cp:coreProperties>
</file>